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DF" w:rsidRDefault="003157DF" w:rsidP="003157D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7DF" w:rsidRDefault="003157DF" w:rsidP="003157DF">
      <w:pPr>
        <w:shd w:val="clear" w:color="auto" w:fill="FFFFFF"/>
        <w:spacing w:before="86"/>
        <w:ind w:right="10"/>
        <w:jc w:val="center"/>
      </w:pPr>
    </w:p>
    <w:p w:rsidR="003157DF" w:rsidRPr="00BE0F24" w:rsidRDefault="003157DF" w:rsidP="003157D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3157DF" w:rsidRPr="00BE0F24" w:rsidRDefault="003157DF" w:rsidP="003157D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157DF" w:rsidRPr="00BE0F24" w:rsidRDefault="003157DF" w:rsidP="003157D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157DF" w:rsidRPr="00BE0F24" w:rsidRDefault="003157DF" w:rsidP="003157D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11.02.2018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84</w:t>
      </w:r>
    </w:p>
    <w:p w:rsidR="003157DF" w:rsidRDefault="003157DF" w:rsidP="003157D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размещение нестационарных торговых объектов </w:t>
      </w:r>
    </w:p>
    <w:p w:rsidR="0076203B" w:rsidRDefault="00034E4A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514789">
        <w:rPr>
          <w:b/>
          <w:sz w:val="28"/>
          <w:szCs w:val="28"/>
        </w:rPr>
        <w:t>печатных изданий</w:t>
      </w:r>
      <w:r w:rsidR="00C040B6" w:rsidRPr="008E66FE">
        <w:rPr>
          <w:b/>
          <w:sz w:val="28"/>
          <w:szCs w:val="28"/>
        </w:rPr>
        <w:t xml:space="preserve">на территории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Тимашевского городского поселения </w:t>
      </w:r>
    </w:p>
    <w:p w:rsidR="00C040B6" w:rsidRPr="008E66FE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C040B6" w:rsidRPr="00C040B6">
        <w:rPr>
          <w:sz w:val="28"/>
        </w:rPr>
        <w:t xml:space="preserve">№ 381-ФЗ «Об основах государственного регулирования торговой деятельности вРоссийской Федерации», Законом Краснодарского края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№ 985/1 «Об утверждении схем размещения нестационарных торговых объектов на территории муниципального образования Тимашевский район» 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1451), постановлением администрации Тимашевского городского поселения Тимашевского районаот 15 апреля 2014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201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территорииТимашевского городского поселения Тимашевского района</w:t>
      </w:r>
      <w:r w:rsidR="00144C69">
        <w:rPr>
          <w:sz w:val="28"/>
          <w:szCs w:val="28"/>
        </w:rPr>
        <w:t xml:space="preserve">» </w:t>
      </w:r>
      <w:r w:rsidR="00144C69">
        <w:rPr>
          <w:bCs/>
          <w:sz w:val="28"/>
          <w:szCs w:val="28"/>
        </w:rPr>
        <w:t>(с изменениями от 30 марта 2015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196, от 8 февраля 2016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128, от 8 ноября 2016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1261, от</w:t>
      </w:r>
      <w:r w:rsidR="00DC2A9F">
        <w:rPr>
          <w:bCs/>
          <w:sz w:val="28"/>
          <w:szCs w:val="28"/>
        </w:rPr>
        <w:t xml:space="preserve"> 14 февраля 2018 г</w:t>
      </w:r>
      <w:r w:rsidR="00DD2D0C">
        <w:rPr>
          <w:bCs/>
          <w:sz w:val="28"/>
          <w:szCs w:val="28"/>
        </w:rPr>
        <w:t>.</w:t>
      </w:r>
      <w:bookmarkStart w:id="0" w:name="_GoBack"/>
      <w:bookmarkEnd w:id="0"/>
      <w:r w:rsidR="00DC2A9F">
        <w:rPr>
          <w:bCs/>
          <w:sz w:val="28"/>
          <w:szCs w:val="28"/>
        </w:rPr>
        <w:t xml:space="preserve">№ 59, от </w:t>
      </w:r>
      <w:r w:rsidR="00144C69">
        <w:rPr>
          <w:bCs/>
          <w:sz w:val="28"/>
          <w:szCs w:val="28"/>
        </w:rPr>
        <w:t>1 августа 2018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323</w:t>
      </w:r>
      <w:r w:rsidR="000D719B">
        <w:rPr>
          <w:bCs/>
          <w:sz w:val="28"/>
          <w:szCs w:val="28"/>
        </w:rPr>
        <w:t>, от 22 ноября 2018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№ 580, от 29 ноября 2018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№ 608, от 30 января 2019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№ 56</w:t>
      </w:r>
      <w:r w:rsidR="00144C69">
        <w:rPr>
          <w:bCs/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0D719B">
        <w:rPr>
          <w:sz w:val="28"/>
        </w:rPr>
        <w:t xml:space="preserve"> поселения Тимашевского района, </w:t>
      </w:r>
      <w:r w:rsidR="00C040B6" w:rsidRPr="00C040B6">
        <w:rPr>
          <w:sz w:val="28"/>
        </w:rPr>
        <w:t>п о с т а н о в л я ю:</w:t>
      </w:r>
    </w:p>
    <w:p w:rsidR="00034E4A" w:rsidRDefault="00DB68E9" w:rsidP="00034E4A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нестационарных торговых объектовпо реализации </w:t>
      </w:r>
      <w:r w:rsidR="000D719B">
        <w:rPr>
          <w:sz w:val="28"/>
          <w:szCs w:val="28"/>
        </w:rPr>
        <w:t>печатны</w:t>
      </w:r>
      <w:r w:rsidR="00DD2D0C">
        <w:rPr>
          <w:sz w:val="28"/>
          <w:szCs w:val="28"/>
        </w:rPr>
        <w:t>х</w:t>
      </w:r>
      <w:r w:rsidR="000D719B">
        <w:rPr>
          <w:sz w:val="28"/>
          <w:szCs w:val="28"/>
        </w:rPr>
        <w:t xml:space="preserve"> изданий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официальном сайте администрации Тимашевского городского поселения </w:t>
      </w:r>
      <w:r w:rsidR="00D66E9B" w:rsidRPr="00495F10">
        <w:rPr>
          <w:sz w:val="28"/>
          <w:szCs w:val="28"/>
        </w:rPr>
        <w:lastRenderedPageBreak/>
        <w:t>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 xml:space="preserve">. 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D15F04" w:rsidRDefault="00D15F04">
      <w:pPr>
        <w:jc w:val="both"/>
        <w:rPr>
          <w:sz w:val="28"/>
        </w:rPr>
      </w:pPr>
      <w:r>
        <w:rPr>
          <w:sz w:val="28"/>
        </w:rPr>
        <w:t>Исполняющий обязанности г</w:t>
      </w:r>
      <w:r w:rsidR="00BC1609">
        <w:rPr>
          <w:sz w:val="28"/>
        </w:rPr>
        <w:t>лав</w:t>
      </w:r>
      <w:r>
        <w:rPr>
          <w:sz w:val="28"/>
        </w:rPr>
        <w:t>ы</w:t>
      </w:r>
    </w:p>
    <w:p w:rsidR="00D15F04" w:rsidRDefault="00E868BB">
      <w:pPr>
        <w:jc w:val="both"/>
        <w:rPr>
          <w:sz w:val="28"/>
        </w:rPr>
      </w:pPr>
      <w:r>
        <w:rPr>
          <w:sz w:val="28"/>
        </w:rPr>
        <w:t>Тимашевскогогородского</w:t>
      </w:r>
      <w:r w:rsidR="00D319C4">
        <w:rPr>
          <w:sz w:val="28"/>
        </w:rPr>
        <w:t>поселения</w:t>
      </w:r>
    </w:p>
    <w:p w:rsidR="005D1F45" w:rsidRDefault="00E64B20">
      <w:pPr>
        <w:jc w:val="both"/>
        <w:rPr>
          <w:sz w:val="28"/>
        </w:rPr>
      </w:pPr>
      <w:r>
        <w:rPr>
          <w:sz w:val="28"/>
        </w:rPr>
        <w:t xml:space="preserve">Тимашевского района                                                          </w:t>
      </w:r>
      <w:r w:rsidR="00D15F04">
        <w:rPr>
          <w:sz w:val="28"/>
        </w:rPr>
        <w:t xml:space="preserve">               А.С</w:t>
      </w:r>
      <w:r w:rsidR="004F77FD">
        <w:rPr>
          <w:sz w:val="28"/>
        </w:rPr>
        <w:t xml:space="preserve">. </w:t>
      </w:r>
      <w:r w:rsidR="00D15F04">
        <w:rPr>
          <w:sz w:val="28"/>
        </w:rPr>
        <w:t>Самарин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 w:rsidP="00AB51F3">
      <w:pPr>
        <w:tabs>
          <w:tab w:val="left" w:pos="4820"/>
          <w:tab w:val="left" w:pos="6804"/>
          <w:tab w:val="left" w:pos="7371"/>
        </w:tabs>
        <w:jc w:val="both"/>
        <w:rPr>
          <w:sz w:val="28"/>
          <w:szCs w:val="28"/>
        </w:rPr>
      </w:pPr>
    </w:p>
    <w:sectPr w:rsidR="004A5BF2" w:rsidSect="001B78BD">
      <w:headerReference w:type="default" r:id="rId9"/>
      <w:pgSz w:w="11906" w:h="16838"/>
      <w:pgMar w:top="1134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E47" w:rsidRDefault="00424E47" w:rsidP="00EB23D2">
      <w:r>
        <w:separator/>
      </w:r>
    </w:p>
  </w:endnote>
  <w:endnote w:type="continuationSeparator" w:id="1">
    <w:p w:rsidR="00424E47" w:rsidRDefault="00424E47" w:rsidP="00EB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E47" w:rsidRDefault="00424E47" w:rsidP="00EB23D2">
      <w:r>
        <w:separator/>
      </w:r>
    </w:p>
  </w:footnote>
  <w:footnote w:type="continuationSeparator" w:id="1">
    <w:p w:rsidR="00424E47" w:rsidRDefault="00424E47" w:rsidP="00EB2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833479"/>
      <w:docPartObj>
        <w:docPartGallery w:val="Page Numbers (Top of Page)"/>
        <w:docPartUnique/>
      </w:docPartObj>
    </w:sdtPr>
    <w:sdtContent>
      <w:p w:rsidR="00DD2D0C" w:rsidRDefault="00697664">
        <w:pPr>
          <w:pStyle w:val="a5"/>
          <w:jc w:val="center"/>
        </w:pPr>
        <w:r>
          <w:fldChar w:fldCharType="begin"/>
        </w:r>
        <w:r w:rsidR="00DD2D0C">
          <w:instrText>PAGE   \* MERGEFORMAT</w:instrText>
        </w:r>
        <w:r>
          <w:fldChar w:fldCharType="separate"/>
        </w:r>
        <w:r w:rsidR="003157DF">
          <w:rPr>
            <w:noProof/>
          </w:rPr>
          <w:t>2</w:t>
        </w:r>
        <w:r>
          <w:fldChar w:fldCharType="end"/>
        </w:r>
      </w:p>
    </w:sdtContent>
  </w:sdt>
  <w:p w:rsidR="00DD2D0C" w:rsidRDefault="00DD2D0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22539"/>
    <w:rsid w:val="0002457E"/>
    <w:rsid w:val="00034E4A"/>
    <w:rsid w:val="000422E9"/>
    <w:rsid w:val="000567ED"/>
    <w:rsid w:val="00071450"/>
    <w:rsid w:val="000D5E21"/>
    <w:rsid w:val="000D719B"/>
    <w:rsid w:val="001020EB"/>
    <w:rsid w:val="00111D50"/>
    <w:rsid w:val="00113A54"/>
    <w:rsid w:val="001153E2"/>
    <w:rsid w:val="0012213B"/>
    <w:rsid w:val="0013444B"/>
    <w:rsid w:val="00134844"/>
    <w:rsid w:val="00144C69"/>
    <w:rsid w:val="00150B64"/>
    <w:rsid w:val="001554EC"/>
    <w:rsid w:val="001609EB"/>
    <w:rsid w:val="001B12F9"/>
    <w:rsid w:val="001B78BD"/>
    <w:rsid w:val="001D7CC0"/>
    <w:rsid w:val="001F2D8F"/>
    <w:rsid w:val="00205359"/>
    <w:rsid w:val="002105E7"/>
    <w:rsid w:val="0021558D"/>
    <w:rsid w:val="00227983"/>
    <w:rsid w:val="002463EC"/>
    <w:rsid w:val="00257F94"/>
    <w:rsid w:val="002805BC"/>
    <w:rsid w:val="002825D7"/>
    <w:rsid w:val="0028286F"/>
    <w:rsid w:val="00286D98"/>
    <w:rsid w:val="002B0FC2"/>
    <w:rsid w:val="002C173B"/>
    <w:rsid w:val="002C7A5F"/>
    <w:rsid w:val="002D0A3A"/>
    <w:rsid w:val="002D7AED"/>
    <w:rsid w:val="002E065F"/>
    <w:rsid w:val="002E11F7"/>
    <w:rsid w:val="002E5318"/>
    <w:rsid w:val="002F2137"/>
    <w:rsid w:val="00303585"/>
    <w:rsid w:val="00313703"/>
    <w:rsid w:val="003157DF"/>
    <w:rsid w:val="00323BE5"/>
    <w:rsid w:val="00327C12"/>
    <w:rsid w:val="003556C6"/>
    <w:rsid w:val="00355AA8"/>
    <w:rsid w:val="00375CA8"/>
    <w:rsid w:val="003A33BA"/>
    <w:rsid w:val="003B0895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24E47"/>
    <w:rsid w:val="004271E7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4789"/>
    <w:rsid w:val="00533EA8"/>
    <w:rsid w:val="00540119"/>
    <w:rsid w:val="0055050B"/>
    <w:rsid w:val="00554172"/>
    <w:rsid w:val="00563839"/>
    <w:rsid w:val="005651C6"/>
    <w:rsid w:val="0058560D"/>
    <w:rsid w:val="005A6C7A"/>
    <w:rsid w:val="005B3473"/>
    <w:rsid w:val="005B3522"/>
    <w:rsid w:val="005D1F45"/>
    <w:rsid w:val="005D2970"/>
    <w:rsid w:val="005E39D9"/>
    <w:rsid w:val="005E581F"/>
    <w:rsid w:val="00604CB3"/>
    <w:rsid w:val="006234E8"/>
    <w:rsid w:val="006511C5"/>
    <w:rsid w:val="00655C0F"/>
    <w:rsid w:val="00660A02"/>
    <w:rsid w:val="00671731"/>
    <w:rsid w:val="0069709D"/>
    <w:rsid w:val="00697664"/>
    <w:rsid w:val="006C1A9F"/>
    <w:rsid w:val="006C33D7"/>
    <w:rsid w:val="006D25B9"/>
    <w:rsid w:val="006D59F5"/>
    <w:rsid w:val="006E28B5"/>
    <w:rsid w:val="006E630C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6203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E0806"/>
    <w:rsid w:val="007F07D9"/>
    <w:rsid w:val="007F6176"/>
    <w:rsid w:val="008141C6"/>
    <w:rsid w:val="00817D4A"/>
    <w:rsid w:val="00821EB6"/>
    <w:rsid w:val="00833F83"/>
    <w:rsid w:val="00846188"/>
    <w:rsid w:val="00846D18"/>
    <w:rsid w:val="008517E9"/>
    <w:rsid w:val="00873470"/>
    <w:rsid w:val="00873709"/>
    <w:rsid w:val="008A3BCB"/>
    <w:rsid w:val="008A4E5C"/>
    <w:rsid w:val="008A7C57"/>
    <w:rsid w:val="008C164C"/>
    <w:rsid w:val="008D1DAF"/>
    <w:rsid w:val="008F3DEE"/>
    <w:rsid w:val="00912181"/>
    <w:rsid w:val="00916BD5"/>
    <w:rsid w:val="00922D74"/>
    <w:rsid w:val="00927B91"/>
    <w:rsid w:val="00946117"/>
    <w:rsid w:val="00946E28"/>
    <w:rsid w:val="00951596"/>
    <w:rsid w:val="00954DFC"/>
    <w:rsid w:val="00972FC5"/>
    <w:rsid w:val="00973F6A"/>
    <w:rsid w:val="00985C08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5125E"/>
    <w:rsid w:val="00A61B87"/>
    <w:rsid w:val="00A81BEC"/>
    <w:rsid w:val="00A91495"/>
    <w:rsid w:val="00AB4FF5"/>
    <w:rsid w:val="00AB51F3"/>
    <w:rsid w:val="00AE58B3"/>
    <w:rsid w:val="00AF02C1"/>
    <w:rsid w:val="00B03F2D"/>
    <w:rsid w:val="00B075E7"/>
    <w:rsid w:val="00B10F15"/>
    <w:rsid w:val="00B47A76"/>
    <w:rsid w:val="00B52B51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E1E43"/>
    <w:rsid w:val="00BE7E88"/>
    <w:rsid w:val="00C040B6"/>
    <w:rsid w:val="00C074E1"/>
    <w:rsid w:val="00C346B4"/>
    <w:rsid w:val="00C410D5"/>
    <w:rsid w:val="00C440DA"/>
    <w:rsid w:val="00C56280"/>
    <w:rsid w:val="00C60CE7"/>
    <w:rsid w:val="00C60E84"/>
    <w:rsid w:val="00C75032"/>
    <w:rsid w:val="00C80D10"/>
    <w:rsid w:val="00C84EF6"/>
    <w:rsid w:val="00C978A1"/>
    <w:rsid w:val="00C97C88"/>
    <w:rsid w:val="00CB1BA4"/>
    <w:rsid w:val="00CB1E80"/>
    <w:rsid w:val="00CD5155"/>
    <w:rsid w:val="00CE7CB6"/>
    <w:rsid w:val="00CF222C"/>
    <w:rsid w:val="00CF62D0"/>
    <w:rsid w:val="00D15F04"/>
    <w:rsid w:val="00D1779D"/>
    <w:rsid w:val="00D3065C"/>
    <w:rsid w:val="00D319C4"/>
    <w:rsid w:val="00D31E8B"/>
    <w:rsid w:val="00D45BBB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0ABD"/>
    <w:rsid w:val="00E64B20"/>
    <w:rsid w:val="00E868BB"/>
    <w:rsid w:val="00E86BBA"/>
    <w:rsid w:val="00E95A76"/>
    <w:rsid w:val="00EA5C24"/>
    <w:rsid w:val="00EB23D2"/>
    <w:rsid w:val="00EB793A"/>
    <w:rsid w:val="00EC59FD"/>
    <w:rsid w:val="00ED19C9"/>
    <w:rsid w:val="00EE5FA6"/>
    <w:rsid w:val="00F22BEB"/>
    <w:rsid w:val="00F31976"/>
    <w:rsid w:val="00F6198F"/>
    <w:rsid w:val="00F7128E"/>
    <w:rsid w:val="00F82221"/>
    <w:rsid w:val="00F82D57"/>
    <w:rsid w:val="00FA06E0"/>
    <w:rsid w:val="00FA1267"/>
    <w:rsid w:val="00FC2541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55C0F4-EA89-4902-B302-659053FEE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42</cp:revision>
  <cp:lastPrinted>2019-02-08T06:20:00Z</cp:lastPrinted>
  <dcterms:created xsi:type="dcterms:W3CDTF">2018-10-24T05:35:00Z</dcterms:created>
  <dcterms:modified xsi:type="dcterms:W3CDTF">2019-02-15T07:21:00Z</dcterms:modified>
</cp:coreProperties>
</file>